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7833"/>
      </w:tblGrid>
      <w:tr w:rsidR="00DA4F10" w:rsidRPr="00645F0E" w14:paraId="190AE9AE" w14:textId="77777777" w:rsidTr="00766E0B">
        <w:trPr>
          <w:trHeight w:val="2038"/>
        </w:trPr>
        <w:tc>
          <w:tcPr>
            <w:tcW w:w="1873" w:type="dxa"/>
            <w:vAlign w:val="center"/>
          </w:tcPr>
          <w:p w14:paraId="362D9EDA" w14:textId="77777777" w:rsidR="00DA4F10" w:rsidRPr="00645F0E" w:rsidRDefault="00DA4F10" w:rsidP="00766E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it-IT"/>
              </w:rPr>
            </w:pPr>
            <w:r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77144D3" wp14:editId="7F6A498F">
                  <wp:extent cx="989462" cy="1447367"/>
                  <wp:effectExtent l="0" t="0" r="1270" b="635"/>
                  <wp:docPr id="162692704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927047" name="Immagine 16269270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23" cy="14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vAlign w:val="center"/>
          </w:tcPr>
          <w:p w14:paraId="0F33DFCC" w14:textId="77777777" w:rsidR="00DA4F10" w:rsidRPr="00645F0E" w:rsidRDefault="00DA4F10" w:rsidP="00766E0B">
            <w:pPr>
              <w:keepNext/>
              <w:jc w:val="center"/>
              <w:outlineLvl w:val="0"/>
              <w:rPr>
                <w:rFonts w:cs="Times New Roman"/>
                <w:sz w:val="48"/>
                <w:szCs w:val="20"/>
                <w:lang w:eastAsia="it-IT"/>
              </w:rPr>
            </w:pPr>
            <w:r w:rsidRPr="00645F0E">
              <w:rPr>
                <w:rFonts w:cs="Times New Roman"/>
                <w:sz w:val="48"/>
                <w:szCs w:val="20"/>
                <w:lang w:eastAsia="it-IT"/>
              </w:rPr>
              <w:t>COMUNE DI SOLEMINIS</w:t>
            </w:r>
          </w:p>
          <w:p w14:paraId="541D5D57" w14:textId="77777777" w:rsidR="00DA4F10" w:rsidRPr="00645F0E" w:rsidRDefault="00DA4F10" w:rsidP="00766E0B">
            <w:pPr>
              <w:keepNext/>
              <w:jc w:val="center"/>
              <w:outlineLvl w:val="1"/>
              <w:rPr>
                <w:rFonts w:cs="Times New Roman"/>
                <w:sz w:val="24"/>
                <w:szCs w:val="20"/>
                <w:lang w:eastAsia="it-IT"/>
              </w:rPr>
            </w:pPr>
            <w:r w:rsidRPr="00645F0E">
              <w:rPr>
                <w:rFonts w:cs="Times New Roman"/>
                <w:sz w:val="24"/>
                <w:szCs w:val="20"/>
                <w:lang w:eastAsia="it-IT"/>
              </w:rPr>
              <w:t>PROVINCIA DEL SUD SARDEGNA</w:t>
            </w:r>
          </w:p>
          <w:p w14:paraId="0592B058" w14:textId="77777777" w:rsidR="00DA4F10" w:rsidRPr="00645F0E" w:rsidRDefault="00DA4F10" w:rsidP="00766E0B">
            <w:pPr>
              <w:jc w:val="center"/>
              <w:rPr>
                <w:rFonts w:eastAsia="SimSun" w:cs="Times New Roman"/>
                <w:sz w:val="12"/>
                <w:szCs w:val="24"/>
                <w:lang w:eastAsia="it-IT"/>
              </w:rPr>
            </w:pPr>
          </w:p>
          <w:p w14:paraId="6783DC5C" w14:textId="77777777" w:rsidR="00DA4F10" w:rsidRPr="00645F0E" w:rsidRDefault="00DA4F10" w:rsidP="00766E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6"/>
              </w:rPr>
            </w:pPr>
            <w:r w:rsidRPr="00645F0E">
              <w:rPr>
                <w:rFonts w:eastAsia="SimSun"/>
                <w:sz w:val="18"/>
                <w:szCs w:val="16"/>
              </w:rPr>
              <w:t xml:space="preserve">VIA CHIESA, </w:t>
            </w:r>
            <w:smartTag w:uri="urn:schemas-microsoft-com:office:smarttags" w:element="metricconverter">
              <w:smartTagPr>
                <w:attr w:name="ProductID" w:val="18 C"/>
              </w:smartTagPr>
              <w:r w:rsidRPr="00645F0E">
                <w:rPr>
                  <w:rFonts w:eastAsia="SimSun"/>
                  <w:sz w:val="18"/>
                  <w:szCs w:val="16"/>
                </w:rPr>
                <w:t>18 C</w:t>
              </w:r>
            </w:smartTag>
            <w:r w:rsidRPr="00645F0E">
              <w:rPr>
                <w:rFonts w:eastAsia="SimSun"/>
                <w:sz w:val="18"/>
                <w:szCs w:val="16"/>
              </w:rPr>
              <w:t>.A.P. 09040</w:t>
            </w:r>
            <w:r>
              <w:rPr>
                <w:rFonts w:eastAsia="SimSun"/>
                <w:sz w:val="18"/>
                <w:szCs w:val="16"/>
              </w:rPr>
              <w:t xml:space="preserve"> – 070 7499025</w:t>
            </w:r>
          </w:p>
          <w:p w14:paraId="48A99EB2" w14:textId="77777777" w:rsidR="00DA4F10" w:rsidRPr="00645F0E" w:rsidRDefault="00DA4F10" w:rsidP="00766E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6"/>
              </w:rPr>
            </w:pPr>
            <w:r w:rsidRPr="00645F0E">
              <w:rPr>
                <w:rFonts w:eastAsia="SimSun"/>
                <w:sz w:val="18"/>
                <w:szCs w:val="16"/>
              </w:rPr>
              <w:t>C.F.</w:t>
            </w:r>
            <w:r>
              <w:rPr>
                <w:rFonts w:eastAsia="SimSun"/>
                <w:sz w:val="18"/>
                <w:szCs w:val="16"/>
              </w:rPr>
              <w:t xml:space="preserve"> </w:t>
            </w:r>
            <w:r w:rsidRPr="00645F0E">
              <w:rPr>
                <w:rFonts w:eastAsia="SimSun"/>
                <w:sz w:val="18"/>
                <w:szCs w:val="16"/>
              </w:rPr>
              <w:t xml:space="preserve">80005100922 </w:t>
            </w:r>
            <w:r>
              <w:rPr>
                <w:rFonts w:eastAsia="SimSun"/>
                <w:sz w:val="18"/>
                <w:szCs w:val="16"/>
              </w:rPr>
              <w:t>-</w:t>
            </w:r>
            <w:r w:rsidRPr="00645F0E">
              <w:rPr>
                <w:rFonts w:eastAsia="SimSun"/>
                <w:sz w:val="18"/>
                <w:szCs w:val="16"/>
              </w:rPr>
              <w:t xml:space="preserve"> P.I. 01430300929</w:t>
            </w:r>
          </w:p>
          <w:p w14:paraId="2E39F45F" w14:textId="77777777" w:rsidR="00DA4F10" w:rsidRDefault="00DA4F10" w:rsidP="00766E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6"/>
              </w:rPr>
            </w:pPr>
            <w:r w:rsidRPr="0010088D">
              <w:rPr>
                <w:rFonts w:eastAsia="SimSun"/>
                <w:bCs/>
                <w:sz w:val="18"/>
                <w:szCs w:val="16"/>
              </w:rPr>
              <w:t xml:space="preserve">e-mail: </w:t>
            </w:r>
            <w:hyperlink r:id="rId8" w:history="1">
              <w:r w:rsidRPr="0089679D">
                <w:rPr>
                  <w:rStyle w:val="Collegamentoipertestuale"/>
                  <w:rFonts w:eastAsia="SimSun"/>
                  <w:bCs/>
                  <w:sz w:val="18"/>
                  <w:szCs w:val="16"/>
                </w:rPr>
                <w:t>sociale@comune.soleminis.su.it</w:t>
              </w:r>
            </w:hyperlink>
            <w:r>
              <w:rPr>
                <w:rFonts w:eastAsia="SimSun"/>
                <w:bCs/>
                <w:sz w:val="18"/>
                <w:szCs w:val="16"/>
              </w:rPr>
              <w:t xml:space="preserve"> – PEC:</w:t>
            </w:r>
            <w:r>
              <w:rPr>
                <w:rFonts w:eastAsia="SimSun"/>
                <w:sz w:val="18"/>
                <w:szCs w:val="16"/>
              </w:rPr>
              <w:t xml:space="preserve">  </w:t>
            </w:r>
            <w:hyperlink r:id="rId9" w:history="1">
              <w:r w:rsidRPr="0010088D">
                <w:rPr>
                  <w:rStyle w:val="Collegamentoipertestuale"/>
                  <w:rFonts w:eastAsia="SimSun"/>
                  <w:sz w:val="18"/>
                  <w:szCs w:val="16"/>
                </w:rPr>
                <w:t>protocollo.soleminis@pec.comunas.it</w:t>
              </w:r>
            </w:hyperlink>
            <w:r w:rsidRPr="00645F0E">
              <w:rPr>
                <w:rFonts w:eastAsia="SimSun"/>
                <w:sz w:val="18"/>
                <w:szCs w:val="16"/>
              </w:rPr>
              <w:t xml:space="preserve"> </w:t>
            </w:r>
          </w:p>
          <w:p w14:paraId="0060B4F6" w14:textId="77777777" w:rsidR="00DA4F10" w:rsidRPr="00645F0E" w:rsidRDefault="00DA4F10" w:rsidP="00766E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18"/>
                <w:szCs w:val="24"/>
              </w:rPr>
            </w:pPr>
            <w:r w:rsidRPr="00645F0E">
              <w:rPr>
                <w:rFonts w:eastAsia="SimSun"/>
                <w:sz w:val="18"/>
                <w:szCs w:val="16"/>
              </w:rPr>
              <w:t xml:space="preserve"> Sito internet: </w:t>
            </w:r>
            <w:hyperlink r:id="rId10" w:history="1">
              <w:r w:rsidRPr="0010088D">
                <w:rPr>
                  <w:rStyle w:val="Collegamentoipertestuale"/>
                  <w:rFonts w:eastAsia="SimSun"/>
                  <w:sz w:val="18"/>
                  <w:szCs w:val="16"/>
                </w:rPr>
                <w:t>www.comune.soleminis.su.it</w:t>
              </w:r>
            </w:hyperlink>
          </w:p>
        </w:tc>
      </w:tr>
    </w:tbl>
    <w:p w14:paraId="52B38769" w14:textId="77777777" w:rsidR="00DA4F10" w:rsidRPr="008E18FD" w:rsidRDefault="00075343" w:rsidP="008E18FD">
      <w:pPr>
        <w:jc w:val="center"/>
        <w:rPr>
          <w:b/>
        </w:rPr>
      </w:pPr>
      <w:r>
        <w:rPr>
          <w:b/>
          <w:bCs/>
          <w:sz w:val="36"/>
          <w:szCs w:val="36"/>
          <w:shd w:val="pct5" w:color="auto" w:fill="auto"/>
        </w:rPr>
        <w:pict w14:anchorId="3F5B8C99">
          <v:rect id="_x0000_i1025" style="width:0;height:1.5pt" o:hralign="center" o:hrstd="t" o:hr="t" fillcolor="#a0a0a0" stroked="f"/>
        </w:pict>
      </w:r>
      <w:r w:rsidR="00DA4F10" w:rsidRPr="008E18FD">
        <w:rPr>
          <w:b/>
          <w:sz w:val="24"/>
          <w:szCs w:val="24"/>
        </w:rPr>
        <w:t>SERVIZIO AFFARI GENERALI</w:t>
      </w:r>
    </w:p>
    <w:p w14:paraId="4C5EAF20" w14:textId="77777777" w:rsidR="00DA4F10" w:rsidRPr="008E18FD" w:rsidRDefault="00DA4F10" w:rsidP="008E18FD">
      <w:pPr>
        <w:jc w:val="center"/>
        <w:rPr>
          <w:b/>
        </w:rPr>
      </w:pPr>
      <w:r w:rsidRPr="008E18FD">
        <w:rPr>
          <w:b/>
        </w:rPr>
        <w:t>Ufficio di Servizio Sociale</w:t>
      </w:r>
    </w:p>
    <w:p w14:paraId="633CC5C6" w14:textId="77777777" w:rsidR="00DA4F10" w:rsidRDefault="00DA4F10" w:rsidP="00363E74">
      <w:pPr>
        <w:rPr>
          <w:b/>
        </w:rPr>
      </w:pPr>
    </w:p>
    <w:p w14:paraId="31F1A209" w14:textId="3AD7535A" w:rsidR="007549A6" w:rsidRPr="007549A6" w:rsidRDefault="00DA4F10" w:rsidP="00DA4F10">
      <w:pPr>
        <w:jc w:val="both"/>
      </w:pPr>
      <w:r w:rsidRPr="007549A6">
        <w:t>Car</w:t>
      </w:r>
      <w:r w:rsidR="00127AC1">
        <w:t>o</w:t>
      </w:r>
      <w:r w:rsidRPr="007549A6">
        <w:t xml:space="preserve"> genitor</w:t>
      </w:r>
      <w:r w:rsidR="00127AC1">
        <w:t>e</w:t>
      </w:r>
      <w:r w:rsidRPr="007549A6">
        <w:t xml:space="preserve">, </w:t>
      </w:r>
    </w:p>
    <w:p w14:paraId="58B7EC06" w14:textId="4AECD5A6" w:rsidR="00DA4F10" w:rsidRPr="007549A6" w:rsidRDefault="00DA4F10" w:rsidP="00127AC1">
      <w:pPr>
        <w:jc w:val="both"/>
      </w:pPr>
      <w:r w:rsidRPr="007549A6">
        <w:t xml:space="preserve">nella speranza di far cosa gradita </w:t>
      </w:r>
      <w:r w:rsidR="007549A6">
        <w:t>la</w:t>
      </w:r>
      <w:r w:rsidRPr="007549A6">
        <w:t xml:space="preserve"> inform</w:t>
      </w:r>
      <w:r w:rsidR="007549A6">
        <w:t>o</w:t>
      </w:r>
      <w:r w:rsidRPr="007549A6">
        <w:t xml:space="preserve"> che è intenzione </w:t>
      </w:r>
      <w:r w:rsidR="00166801">
        <w:t xml:space="preserve">di codesto </w:t>
      </w:r>
      <w:r w:rsidRPr="007549A6">
        <w:t>servizio sociale</w:t>
      </w:r>
      <w:r w:rsidR="00166801">
        <w:t>,</w:t>
      </w:r>
      <w:r w:rsidRPr="007549A6">
        <w:t xml:space="preserve"> su input dell’amministrazione comunale</w:t>
      </w:r>
      <w:r w:rsidR="00166801">
        <w:t xml:space="preserve"> (Delibera </w:t>
      </w:r>
      <w:r w:rsidR="00127AC1">
        <w:t xml:space="preserve">GC </w:t>
      </w:r>
      <w:r w:rsidR="00166801">
        <w:t>n.</w:t>
      </w:r>
      <w:r w:rsidR="00127AC1">
        <w:t xml:space="preserve"> 4475 del 09.08.2024</w:t>
      </w:r>
      <w:r w:rsidR="00166801">
        <w:t>),</w:t>
      </w:r>
      <w:r w:rsidRPr="007549A6">
        <w:t xml:space="preserve"> attivare un </w:t>
      </w:r>
      <w:r w:rsidR="007549A6" w:rsidRPr="007549A6">
        <w:t xml:space="preserve">progetto di supporto alle attività didattiche rivolto ai </w:t>
      </w:r>
      <w:r w:rsidR="007549A6">
        <w:t>vostri figli</w:t>
      </w:r>
      <w:r w:rsidR="007549A6" w:rsidRPr="007549A6">
        <w:t xml:space="preserve"> frequentan</w:t>
      </w:r>
      <w:r w:rsidR="00166801">
        <w:t>ti</w:t>
      </w:r>
      <w:r w:rsidR="007549A6" w:rsidRPr="007549A6">
        <w:t xml:space="preserve"> le scuole medie: </w:t>
      </w:r>
      <w:r w:rsidR="007549A6" w:rsidRPr="00166801">
        <w:rPr>
          <w:b/>
          <w:bCs/>
        </w:rPr>
        <w:t>Lo spazio Compiti.</w:t>
      </w:r>
    </w:p>
    <w:p w14:paraId="5B1A3A50" w14:textId="5AE8185A" w:rsidR="007F26B5" w:rsidRDefault="00166801" w:rsidP="007549A6">
      <w:pPr>
        <w:jc w:val="both"/>
      </w:pPr>
      <w:r w:rsidRPr="00166801">
        <w:t>Lo spazio Compiti</w:t>
      </w:r>
      <w:r w:rsidR="007549A6">
        <w:t xml:space="preserve"> </w:t>
      </w:r>
      <w:r w:rsidR="007549A6" w:rsidRPr="007549A6">
        <w:t>è</w:t>
      </w:r>
      <w:r w:rsidR="007549A6">
        <w:t xml:space="preserve"> </w:t>
      </w:r>
      <w:r w:rsidR="007549A6" w:rsidRPr="007549A6">
        <w:t>un servizio educativo</w:t>
      </w:r>
      <w:r w:rsidR="007549A6" w:rsidRPr="008E18FD">
        <w:t xml:space="preserve"> </w:t>
      </w:r>
      <w:r w:rsidR="007549A6" w:rsidRPr="007549A6">
        <w:t xml:space="preserve">di supporto allo studio, rivolto a tutti i ragazzi dalla prima </w:t>
      </w:r>
      <w:r w:rsidR="008E18FD" w:rsidRPr="008E18FD">
        <w:t xml:space="preserve">alla terza </w:t>
      </w:r>
      <w:r w:rsidR="007549A6" w:rsidRPr="007549A6">
        <w:t>media che cercano</w:t>
      </w:r>
      <w:r w:rsidR="007549A6" w:rsidRPr="008E18FD">
        <w:t xml:space="preserve"> </w:t>
      </w:r>
      <w:r w:rsidR="007549A6" w:rsidRPr="007549A6">
        <w:t xml:space="preserve">un </w:t>
      </w:r>
      <w:r w:rsidR="007F26B5">
        <w:t>aiuto</w:t>
      </w:r>
      <w:r w:rsidR="007549A6" w:rsidRPr="007549A6">
        <w:t xml:space="preserve"> nello svolgimento dei compiti</w:t>
      </w:r>
      <w:r w:rsidR="008E18FD" w:rsidRPr="008E18FD">
        <w:t xml:space="preserve"> </w:t>
      </w:r>
      <w:r w:rsidR="00206A97">
        <w:t xml:space="preserve">per </w:t>
      </w:r>
      <w:r w:rsidR="007549A6" w:rsidRPr="007549A6">
        <w:t>potenziare e</w:t>
      </w:r>
      <w:r w:rsidR="007549A6" w:rsidRPr="008E18FD">
        <w:t xml:space="preserve"> </w:t>
      </w:r>
      <w:r w:rsidR="007549A6" w:rsidRPr="007549A6">
        <w:t>organizzare al meglio il proprio metodo di studio</w:t>
      </w:r>
      <w:r w:rsidR="008E18FD">
        <w:t>.</w:t>
      </w:r>
    </w:p>
    <w:p w14:paraId="64F3C9A4" w14:textId="28EB048C" w:rsidR="007549A6" w:rsidRPr="007549A6" w:rsidRDefault="008E18FD" w:rsidP="007549A6">
      <w:pPr>
        <w:jc w:val="both"/>
      </w:pPr>
      <w:r>
        <w:t xml:space="preserve">Attraverso un </w:t>
      </w:r>
      <w:r w:rsidR="007549A6" w:rsidRPr="007549A6">
        <w:t xml:space="preserve">ambiente sereno e accogliente </w:t>
      </w:r>
      <w:r>
        <w:t>si cercherà di</w:t>
      </w:r>
      <w:r w:rsidR="007549A6" w:rsidRPr="007549A6">
        <w:t xml:space="preserve"> rendere il tempo dell’impegno pomeridiano più</w:t>
      </w:r>
      <w:r>
        <w:t xml:space="preserve"> </w:t>
      </w:r>
      <w:r w:rsidR="007549A6" w:rsidRPr="007549A6">
        <w:t>leggero ed efficace al tempo stesso.</w:t>
      </w:r>
    </w:p>
    <w:p w14:paraId="778B91E2" w14:textId="534826FD" w:rsidR="007549A6" w:rsidRPr="007549A6" w:rsidRDefault="008E18FD" w:rsidP="007549A6">
      <w:pPr>
        <w:jc w:val="both"/>
      </w:pPr>
      <w:r w:rsidRPr="008E18FD">
        <w:t>Allo studio</w:t>
      </w:r>
      <w:r w:rsidR="00127AC1">
        <w:t>,</w:t>
      </w:r>
      <w:r w:rsidRPr="008E18FD">
        <w:t xml:space="preserve"> poi</w:t>
      </w:r>
      <w:r w:rsidR="00127AC1">
        <w:t>,</w:t>
      </w:r>
      <w:r w:rsidRPr="008E18FD">
        <w:t xml:space="preserve"> </w:t>
      </w:r>
      <w:r>
        <w:t>si alterneranno momenti di</w:t>
      </w:r>
      <w:r w:rsidR="007549A6" w:rsidRPr="007549A6">
        <w:t xml:space="preserve"> svago, </w:t>
      </w:r>
      <w:r w:rsidRPr="008E18FD">
        <w:t xml:space="preserve">di </w:t>
      </w:r>
      <w:r w:rsidR="007549A6" w:rsidRPr="007549A6">
        <w:t xml:space="preserve">laboratori </w:t>
      </w:r>
      <w:r>
        <w:t xml:space="preserve">e </w:t>
      </w:r>
      <w:r w:rsidR="00127AC1">
        <w:t>altre</w:t>
      </w:r>
      <w:r w:rsidR="00950F6F">
        <w:t xml:space="preserve"> </w:t>
      </w:r>
      <w:r w:rsidR="007549A6" w:rsidRPr="007549A6">
        <w:t>attività</w:t>
      </w:r>
      <w:r>
        <w:t xml:space="preserve"> </w:t>
      </w:r>
      <w:r w:rsidR="007549A6" w:rsidRPr="007549A6">
        <w:t xml:space="preserve">che </w:t>
      </w:r>
      <w:r w:rsidR="00166801">
        <w:t>varranno programmat</w:t>
      </w:r>
      <w:r w:rsidR="00127AC1">
        <w:t>e</w:t>
      </w:r>
      <w:r w:rsidR="00166801">
        <w:t xml:space="preserve"> nel corso dell’anno e su suggeriment</w:t>
      </w:r>
      <w:r w:rsidR="007F26B5">
        <w:t>o</w:t>
      </w:r>
      <w:r w:rsidR="00166801">
        <w:t xml:space="preserve"> e indicazioni dei ragazzi stessi.</w:t>
      </w:r>
      <w:r w:rsidR="007F26B5">
        <w:t xml:space="preserve"> </w:t>
      </w:r>
      <w:r w:rsidR="00166801">
        <w:t>C</w:t>
      </w:r>
      <w:r w:rsidR="007549A6" w:rsidRPr="007549A6">
        <w:t>iascuno potrà</w:t>
      </w:r>
      <w:r w:rsidR="00166801">
        <w:t xml:space="preserve"> esprimere </w:t>
      </w:r>
      <w:r w:rsidR="00127AC1">
        <w:t xml:space="preserve">il proprio </w:t>
      </w:r>
      <w:r w:rsidR="00166801">
        <w:t>punt</w:t>
      </w:r>
      <w:r w:rsidR="00127AC1">
        <w:t>o</w:t>
      </w:r>
      <w:r w:rsidR="00166801">
        <w:t xml:space="preserve"> di vista e propo</w:t>
      </w:r>
      <w:r w:rsidR="00127AC1">
        <w:t>rre</w:t>
      </w:r>
      <w:r w:rsidR="00166801">
        <w:t xml:space="preserve"> </w:t>
      </w:r>
      <w:r w:rsidR="00127AC1">
        <w:t>col</w:t>
      </w:r>
      <w:r w:rsidR="00166801">
        <w:t xml:space="preserve"> fine di creare </w:t>
      </w:r>
      <w:r w:rsidR="007549A6" w:rsidRPr="007549A6">
        <w:t>aggregazione, condivisione,</w:t>
      </w:r>
      <w:r w:rsidR="00166801">
        <w:t xml:space="preserve"> e</w:t>
      </w:r>
      <w:r w:rsidR="007549A6" w:rsidRPr="007549A6">
        <w:t xml:space="preserve"> liber</w:t>
      </w:r>
      <w:r w:rsidR="00166801">
        <w:t xml:space="preserve">tà di </w:t>
      </w:r>
      <w:r w:rsidR="007549A6" w:rsidRPr="007549A6">
        <w:t>espressione creativa.</w:t>
      </w:r>
    </w:p>
    <w:p w14:paraId="67D6982B" w14:textId="2C7F3176" w:rsidR="007F26B5" w:rsidRPr="007F26B5" w:rsidRDefault="007549A6" w:rsidP="007549A6">
      <w:pPr>
        <w:jc w:val="both"/>
      </w:pPr>
      <w:r w:rsidRPr="007549A6">
        <w:t>La nostra idea è quella di dare vita ad una comunità dove tutti, possano creare</w:t>
      </w:r>
      <w:r w:rsidR="00166801" w:rsidRPr="00166801">
        <w:t xml:space="preserve"> </w:t>
      </w:r>
      <w:r w:rsidRPr="007549A6">
        <w:t>relazioni autentiche e significative</w:t>
      </w:r>
      <w:r w:rsidR="007F26B5">
        <w:t>.</w:t>
      </w:r>
    </w:p>
    <w:p w14:paraId="06251C1E" w14:textId="7D50CBA7" w:rsidR="007549A6" w:rsidRPr="007F26B5" w:rsidRDefault="007549A6" w:rsidP="007549A6">
      <w:pPr>
        <w:jc w:val="both"/>
        <w:rPr>
          <w:u w:val="single"/>
        </w:rPr>
      </w:pPr>
      <w:r w:rsidRPr="007F26B5">
        <w:rPr>
          <w:u w:val="single"/>
        </w:rPr>
        <w:t>Tutte le attività saranno gestite da educatori</w:t>
      </w:r>
      <w:r w:rsidR="00127AC1" w:rsidRPr="007F26B5">
        <w:rPr>
          <w:u w:val="single"/>
        </w:rPr>
        <w:t xml:space="preserve"> professionali </w:t>
      </w:r>
      <w:r w:rsidRPr="007F26B5">
        <w:rPr>
          <w:u w:val="single"/>
        </w:rPr>
        <w:t>qualificati.</w:t>
      </w:r>
    </w:p>
    <w:p w14:paraId="5A7471E2" w14:textId="505835B4" w:rsidR="00DA4F10" w:rsidRPr="007549A6" w:rsidRDefault="00DA4F10" w:rsidP="00DA4F10">
      <w:pPr>
        <w:jc w:val="both"/>
      </w:pPr>
      <w:r w:rsidRPr="007F26B5">
        <w:rPr>
          <w:b/>
          <w:bCs/>
        </w:rPr>
        <w:t>Il servizio è totalmente gratuito – I Posti sono limitati</w:t>
      </w:r>
      <w:r w:rsidRPr="007549A6">
        <w:t>.</w:t>
      </w:r>
    </w:p>
    <w:p w14:paraId="4041C803" w14:textId="0EECB3C7" w:rsidR="00DA4F10" w:rsidRPr="007549A6" w:rsidRDefault="00DA4F10" w:rsidP="00DA4F10">
      <w:pPr>
        <w:jc w:val="both"/>
      </w:pPr>
      <w:r w:rsidRPr="007549A6">
        <w:t>Si raccomanda</w:t>
      </w:r>
      <w:r w:rsidR="007F26B5">
        <w:t xml:space="preserve"> per tale ragione</w:t>
      </w:r>
      <w:r w:rsidR="007549A6" w:rsidRPr="007549A6">
        <w:t xml:space="preserve"> </w:t>
      </w:r>
      <w:r w:rsidRPr="007549A6">
        <w:t xml:space="preserve">di iscrivere il/la proprio/a figlia solo se </w:t>
      </w:r>
      <w:r w:rsidR="007F26B5">
        <w:t xml:space="preserve">realmente interessati e </w:t>
      </w:r>
      <w:r w:rsidRPr="007549A6">
        <w:t>intenzionati a garantire</w:t>
      </w:r>
      <w:r w:rsidR="00166801">
        <w:t xml:space="preserve"> costanza </w:t>
      </w:r>
      <w:r w:rsidR="00127AC1">
        <w:t>nella partecipazione</w:t>
      </w:r>
      <w:r w:rsidRPr="007549A6">
        <w:t xml:space="preserve">. </w:t>
      </w:r>
    </w:p>
    <w:p w14:paraId="51DDEAC2" w14:textId="77777777" w:rsidR="007F26B5" w:rsidRDefault="007F26B5" w:rsidP="00166801">
      <w:pPr>
        <w:jc w:val="both"/>
      </w:pPr>
    </w:p>
    <w:p w14:paraId="2CCF43E0" w14:textId="29B9A439" w:rsidR="00166801" w:rsidRPr="007D188A" w:rsidRDefault="00166801" w:rsidP="00166801">
      <w:pPr>
        <w:jc w:val="both"/>
      </w:pPr>
      <w:r w:rsidRPr="007D188A">
        <w:t xml:space="preserve">Il servizio sarà attivo dal </w:t>
      </w:r>
      <w:r>
        <w:t>05</w:t>
      </w:r>
      <w:r w:rsidRPr="007D188A">
        <w:t>.11.202</w:t>
      </w:r>
      <w:r>
        <w:t>4</w:t>
      </w:r>
      <w:r w:rsidRPr="007D188A">
        <w:t xml:space="preserve"> </w:t>
      </w:r>
      <w:r>
        <w:t>secondo il seguente orario:</w:t>
      </w:r>
    </w:p>
    <w:tbl>
      <w:tblPr>
        <w:tblStyle w:val="Grigliatabella"/>
        <w:tblW w:w="7225" w:type="dxa"/>
        <w:tblLook w:val="04A0" w:firstRow="1" w:lastRow="0" w:firstColumn="1" w:lastColumn="0" w:noHBand="0" w:noVBand="1"/>
      </w:tblPr>
      <w:tblGrid>
        <w:gridCol w:w="1980"/>
        <w:gridCol w:w="5245"/>
      </w:tblGrid>
      <w:tr w:rsidR="00166801" w14:paraId="3BDF4BA2" w14:textId="77777777" w:rsidTr="00793138">
        <w:tc>
          <w:tcPr>
            <w:tcW w:w="1980" w:type="dxa"/>
          </w:tcPr>
          <w:p w14:paraId="0EDB6B98" w14:textId="77777777" w:rsidR="00166801" w:rsidRDefault="00166801" w:rsidP="00766E0B">
            <w:pPr>
              <w:jc w:val="both"/>
            </w:pPr>
            <w:r>
              <w:t>CLASSE I</w:t>
            </w:r>
          </w:p>
        </w:tc>
        <w:tc>
          <w:tcPr>
            <w:tcW w:w="5245" w:type="dxa"/>
          </w:tcPr>
          <w:p w14:paraId="12BB70B3" w14:textId="77777777" w:rsidR="00166801" w:rsidRDefault="00166801" w:rsidP="00766E0B">
            <w:pPr>
              <w:jc w:val="both"/>
            </w:pPr>
            <w:r>
              <w:t>TUTTI I MARTEDI DALLE 14.45 ALLE 16.15</w:t>
            </w:r>
          </w:p>
        </w:tc>
      </w:tr>
      <w:tr w:rsidR="00166801" w14:paraId="7E816D4C" w14:textId="77777777" w:rsidTr="00793138">
        <w:tc>
          <w:tcPr>
            <w:tcW w:w="1980" w:type="dxa"/>
          </w:tcPr>
          <w:p w14:paraId="00656012" w14:textId="77777777" w:rsidR="00166801" w:rsidRDefault="00166801" w:rsidP="00766E0B">
            <w:pPr>
              <w:jc w:val="both"/>
            </w:pPr>
            <w:r>
              <w:t>CLASSE II</w:t>
            </w:r>
          </w:p>
        </w:tc>
        <w:tc>
          <w:tcPr>
            <w:tcW w:w="5245" w:type="dxa"/>
          </w:tcPr>
          <w:p w14:paraId="4C233A53" w14:textId="77777777" w:rsidR="00166801" w:rsidRDefault="00166801" w:rsidP="00766E0B">
            <w:pPr>
              <w:jc w:val="both"/>
            </w:pPr>
            <w:r>
              <w:t>TUTTI I MARTEDI DALLE 16.30 ALLE 18.00</w:t>
            </w:r>
          </w:p>
        </w:tc>
      </w:tr>
      <w:tr w:rsidR="00166801" w14:paraId="479B2147" w14:textId="77777777" w:rsidTr="00793138">
        <w:tc>
          <w:tcPr>
            <w:tcW w:w="1980" w:type="dxa"/>
          </w:tcPr>
          <w:p w14:paraId="464B0175" w14:textId="77777777" w:rsidR="00166801" w:rsidRDefault="00166801" w:rsidP="00766E0B">
            <w:pPr>
              <w:jc w:val="both"/>
            </w:pPr>
            <w:r>
              <w:t>CLASSE III</w:t>
            </w:r>
          </w:p>
        </w:tc>
        <w:tc>
          <w:tcPr>
            <w:tcW w:w="5245" w:type="dxa"/>
          </w:tcPr>
          <w:p w14:paraId="4683C14A" w14:textId="77777777" w:rsidR="00166801" w:rsidRDefault="00166801" w:rsidP="00766E0B">
            <w:pPr>
              <w:jc w:val="both"/>
            </w:pPr>
            <w:r>
              <w:t>TUTTI I MERCOLEDI DALLE 14.45 ALLE 16.45</w:t>
            </w:r>
          </w:p>
        </w:tc>
      </w:tr>
    </w:tbl>
    <w:p w14:paraId="4F84DD97" w14:textId="5A4F2B36" w:rsidR="00166801" w:rsidRPr="007D188A" w:rsidRDefault="00166801" w:rsidP="00166801">
      <w:pPr>
        <w:jc w:val="both"/>
      </w:pPr>
      <w:r>
        <w:t>presso il centro di aggregazione in via Municipio, 16</w:t>
      </w:r>
      <w:r w:rsidR="00A2632A">
        <w:t>, I piano.</w:t>
      </w:r>
    </w:p>
    <w:p w14:paraId="6773F2E9" w14:textId="77777777" w:rsidR="007F26B5" w:rsidRDefault="007F26B5" w:rsidP="00DA4F10">
      <w:pPr>
        <w:jc w:val="both"/>
      </w:pPr>
    </w:p>
    <w:p w14:paraId="36A2FDEC" w14:textId="13CA1877" w:rsidR="00DA4F10" w:rsidRDefault="00375E18" w:rsidP="00DA4F10">
      <w:pPr>
        <w:jc w:val="both"/>
      </w:pPr>
      <w:r>
        <w:t xml:space="preserve">Il modulo di domanda, che si trova nella seguente pagina dovrà essere compilato in ogni sua parte e consegnato a mano a presso il </w:t>
      </w:r>
      <w:r w:rsidR="00206A97">
        <w:t>C</w:t>
      </w:r>
      <w:r>
        <w:t xml:space="preserve">entro di </w:t>
      </w:r>
      <w:r w:rsidR="00206A97">
        <w:t>A</w:t>
      </w:r>
      <w:r>
        <w:t>ggregazione</w:t>
      </w:r>
      <w:r w:rsidR="00127AC1">
        <w:t>, I piano,</w:t>
      </w:r>
      <w:r>
        <w:t xml:space="preserve"> nei seguenti</w:t>
      </w:r>
      <w:r w:rsidR="00127AC1">
        <w:t xml:space="preserve"> giorni e</w:t>
      </w:r>
      <w:r>
        <w:t xml:space="preserve"> orari: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245"/>
      </w:tblGrid>
      <w:tr w:rsidR="00127AC1" w14:paraId="705693E8" w14:textId="77777777" w:rsidTr="00793138">
        <w:tc>
          <w:tcPr>
            <w:tcW w:w="1980" w:type="dxa"/>
          </w:tcPr>
          <w:p w14:paraId="71240156" w14:textId="65267DAD" w:rsidR="00127AC1" w:rsidRDefault="00127AC1" w:rsidP="00DA4F10">
            <w:pPr>
              <w:jc w:val="both"/>
            </w:pPr>
            <w:r>
              <w:t xml:space="preserve">LUNEDI </w:t>
            </w:r>
          </w:p>
        </w:tc>
        <w:tc>
          <w:tcPr>
            <w:tcW w:w="5245" w:type="dxa"/>
          </w:tcPr>
          <w:p w14:paraId="0D542686" w14:textId="30DE39E3" w:rsidR="00127AC1" w:rsidRDefault="00127AC1" w:rsidP="00DA4F10">
            <w:pPr>
              <w:jc w:val="both"/>
            </w:pPr>
            <w:r>
              <w:t>Dalle 9.00 alle 11.00 e dalle 15.00 alle 17.00</w:t>
            </w:r>
          </w:p>
        </w:tc>
      </w:tr>
      <w:tr w:rsidR="00127AC1" w14:paraId="6D34044C" w14:textId="77777777" w:rsidTr="00793138">
        <w:tc>
          <w:tcPr>
            <w:tcW w:w="1980" w:type="dxa"/>
          </w:tcPr>
          <w:p w14:paraId="44751215" w14:textId="10B0421F" w:rsidR="00127AC1" w:rsidRDefault="00127AC1" w:rsidP="00DA4F10">
            <w:pPr>
              <w:jc w:val="both"/>
            </w:pPr>
            <w:r>
              <w:t xml:space="preserve">MERCOLEDI </w:t>
            </w:r>
          </w:p>
        </w:tc>
        <w:tc>
          <w:tcPr>
            <w:tcW w:w="5245" w:type="dxa"/>
          </w:tcPr>
          <w:p w14:paraId="5A43918F" w14:textId="5AD5BBB0" w:rsidR="00127AC1" w:rsidRDefault="00127AC1" w:rsidP="00DA4F10">
            <w:pPr>
              <w:jc w:val="both"/>
            </w:pPr>
            <w:r>
              <w:t>Dalle 15.00 alle 17.00</w:t>
            </w:r>
          </w:p>
        </w:tc>
      </w:tr>
      <w:tr w:rsidR="00127AC1" w14:paraId="74A48D76" w14:textId="77777777" w:rsidTr="00793138">
        <w:tc>
          <w:tcPr>
            <w:tcW w:w="1980" w:type="dxa"/>
          </w:tcPr>
          <w:p w14:paraId="7F95C048" w14:textId="54E564CB" w:rsidR="00127AC1" w:rsidRDefault="00127AC1" w:rsidP="00DA4F10">
            <w:pPr>
              <w:jc w:val="both"/>
            </w:pPr>
            <w:r>
              <w:t xml:space="preserve">VENERDI </w:t>
            </w:r>
          </w:p>
        </w:tc>
        <w:tc>
          <w:tcPr>
            <w:tcW w:w="5245" w:type="dxa"/>
          </w:tcPr>
          <w:p w14:paraId="2EFE80EB" w14:textId="5B7E7B6B" w:rsidR="00127AC1" w:rsidRDefault="00127AC1" w:rsidP="00DA4F10">
            <w:pPr>
              <w:jc w:val="both"/>
            </w:pPr>
            <w:r>
              <w:t>Dalle 15.00 alle 17.00</w:t>
            </w:r>
          </w:p>
        </w:tc>
      </w:tr>
    </w:tbl>
    <w:p w14:paraId="08BFBE31" w14:textId="77777777" w:rsidR="00127AC1" w:rsidRDefault="00127AC1" w:rsidP="00DA4F10">
      <w:pPr>
        <w:jc w:val="both"/>
      </w:pPr>
    </w:p>
    <w:p w14:paraId="25F4109E" w14:textId="595D7718" w:rsidR="00DA4F10" w:rsidRDefault="00DA4F10" w:rsidP="00DA4F10">
      <w:pPr>
        <w:jc w:val="both"/>
      </w:pPr>
      <w:r w:rsidRPr="007549A6">
        <w:t xml:space="preserve">Il servizio sociale </w:t>
      </w:r>
      <w:r w:rsidR="007F26B5">
        <w:t xml:space="preserve">comunale </w:t>
      </w:r>
      <w:r w:rsidRPr="007549A6">
        <w:t>si riserva la possibilità di sospendere rimodulare e/o non attivare tale progetto se non verrà raggiunto un numero congruo di attivazioni o se</w:t>
      </w:r>
      <w:r w:rsidR="00127AC1">
        <w:t>,</w:t>
      </w:r>
      <w:r w:rsidRPr="007549A6">
        <w:t xml:space="preserve"> per esigenze di servizio</w:t>
      </w:r>
      <w:r w:rsidR="00127AC1">
        <w:t>,</w:t>
      </w:r>
      <w:r w:rsidRPr="007549A6">
        <w:t xml:space="preserve"> siano necessari interventi differenti</w:t>
      </w:r>
      <w:r w:rsidR="00166801">
        <w:t>.</w:t>
      </w:r>
    </w:p>
    <w:p w14:paraId="571A9172" w14:textId="3CC7AE82" w:rsidR="007F26B5" w:rsidRDefault="007F26B5" w:rsidP="00DA4F10">
      <w:pPr>
        <w:jc w:val="both"/>
      </w:pPr>
      <w:r>
        <w:t>Ulteriori info e chiarimenti ai numeri 070/7499025 e 320</w:t>
      </w:r>
      <w:r w:rsidR="00A2632A">
        <w:t>3859266.</w:t>
      </w:r>
      <w:r>
        <w:t xml:space="preserve"> </w:t>
      </w:r>
    </w:p>
    <w:p w14:paraId="19CE9375" w14:textId="77777777" w:rsidR="007F26B5" w:rsidRDefault="007F26B5" w:rsidP="00DA4F10">
      <w:pPr>
        <w:jc w:val="both"/>
      </w:pPr>
    </w:p>
    <w:p w14:paraId="2664A297" w14:textId="64188F52" w:rsidR="00166801" w:rsidRDefault="007F26B5" w:rsidP="00DA4F10">
      <w:pPr>
        <w:jc w:val="both"/>
      </w:pPr>
      <w:r>
        <w:t>S</w:t>
      </w:r>
      <w:r w:rsidR="00166801">
        <w:t>i coglie l’occasione per porgere i più cordiali saluti</w:t>
      </w:r>
    </w:p>
    <w:p w14:paraId="5594026C" w14:textId="77777777" w:rsidR="00166801" w:rsidRDefault="00166801" w:rsidP="00DA4F10">
      <w:pPr>
        <w:jc w:val="both"/>
      </w:pPr>
    </w:p>
    <w:p w14:paraId="3C16D9BE" w14:textId="272136F0" w:rsidR="00166801" w:rsidRDefault="00166801" w:rsidP="00166801">
      <w:pPr>
        <w:jc w:val="right"/>
      </w:pPr>
      <w:r>
        <w:t>L’assistente sociale</w:t>
      </w:r>
    </w:p>
    <w:p w14:paraId="3D7FEDBD" w14:textId="6797B5C7" w:rsidR="00166801" w:rsidRPr="007549A6" w:rsidRDefault="00166801" w:rsidP="00166801">
      <w:pPr>
        <w:jc w:val="right"/>
      </w:pPr>
      <w:r>
        <w:t>Dott.ssa Azzurra Paderi</w:t>
      </w:r>
    </w:p>
    <w:p w14:paraId="5C3964A5" w14:textId="4AA58C95" w:rsidR="00DA4F10" w:rsidRDefault="00DA4F10">
      <w:pPr>
        <w:widowControl/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6F2985D" w14:textId="1537A686" w:rsidR="00DA4F10" w:rsidRDefault="00DA4F10" w:rsidP="008E18FD">
      <w:pPr>
        <w:jc w:val="right"/>
        <w:rPr>
          <w:b/>
        </w:rPr>
      </w:pPr>
      <w:r>
        <w:rPr>
          <w:rFonts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2FC2418" wp14:editId="3E171DCE">
            <wp:extent cx="573018" cy="838200"/>
            <wp:effectExtent l="0" t="0" r="0" b="0"/>
            <wp:docPr id="11189920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27047" name="Immagine 16269270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81" cy="8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5B4DD" w14:textId="77777777" w:rsidR="00DA4F10" w:rsidRDefault="00DA4F10" w:rsidP="00DA4F10">
      <w:pPr>
        <w:jc w:val="right"/>
        <w:rPr>
          <w:b/>
        </w:rPr>
      </w:pPr>
      <w:r>
        <w:rPr>
          <w:b/>
        </w:rPr>
        <w:t>ALL’UFFICIO SERVIZI SOCIALI</w:t>
      </w:r>
    </w:p>
    <w:p w14:paraId="614B3586" w14:textId="65FF2886" w:rsidR="00DA4F10" w:rsidRDefault="00DA4F10" w:rsidP="00DA4F10">
      <w:pPr>
        <w:jc w:val="right"/>
        <w:rPr>
          <w:b/>
        </w:rPr>
      </w:pPr>
      <w:r>
        <w:rPr>
          <w:b/>
        </w:rPr>
        <w:t>COMUNE DI SOLEMINIS</w:t>
      </w:r>
    </w:p>
    <w:p w14:paraId="1D513358" w14:textId="77777777" w:rsidR="00DA4F10" w:rsidRDefault="00DA4F10" w:rsidP="00DA4F10">
      <w:pPr>
        <w:jc w:val="right"/>
        <w:rPr>
          <w:b/>
        </w:rPr>
      </w:pPr>
    </w:p>
    <w:p w14:paraId="4F2B6C64" w14:textId="77777777" w:rsidR="00DA4F10" w:rsidRDefault="00DA4F10" w:rsidP="00DA4F10">
      <w:pPr>
        <w:rPr>
          <w:b/>
        </w:rPr>
      </w:pPr>
      <w:r>
        <w:rPr>
          <w:b/>
        </w:rPr>
        <w:t>Scadenza iscrizioni 25.10.2024</w:t>
      </w:r>
    </w:p>
    <w:p w14:paraId="66733E67" w14:textId="3C50F5A0" w:rsidR="008652FE" w:rsidRPr="00363E74" w:rsidRDefault="00EA1D0E" w:rsidP="00EA1D0E">
      <w:pPr>
        <w:jc w:val="center"/>
        <w:rPr>
          <w:b/>
          <w:sz w:val="32"/>
          <w:szCs w:val="32"/>
        </w:rPr>
      </w:pPr>
      <w:r w:rsidRPr="00363E74">
        <w:rPr>
          <w:b/>
          <w:sz w:val="32"/>
          <w:szCs w:val="32"/>
        </w:rPr>
        <w:t>SPAZIO COMPIT</w:t>
      </w:r>
      <w:r w:rsidR="00DA4F10">
        <w:rPr>
          <w:b/>
          <w:sz w:val="32"/>
          <w:szCs w:val="32"/>
        </w:rPr>
        <w:t>I</w:t>
      </w:r>
    </w:p>
    <w:p w14:paraId="582C7F98" w14:textId="77777777" w:rsidR="004E64BB" w:rsidRDefault="004E64BB" w:rsidP="004E64BB">
      <w:pPr>
        <w:jc w:val="center"/>
        <w:rPr>
          <w:b/>
        </w:rPr>
      </w:pPr>
      <w:r w:rsidRPr="004E64BB">
        <w:rPr>
          <w:b/>
        </w:rPr>
        <w:t xml:space="preserve">MODULO DI ISCRIZIONE </w:t>
      </w:r>
    </w:p>
    <w:p w14:paraId="19062930" w14:textId="123B78C6" w:rsidR="004E64BB" w:rsidRDefault="004E64BB" w:rsidP="004E64BB">
      <w:pPr>
        <w:jc w:val="center"/>
      </w:pPr>
      <w:r>
        <w:t>(</w:t>
      </w:r>
      <w:r w:rsidRPr="004E64BB">
        <w:rPr>
          <w:sz w:val="16"/>
        </w:rPr>
        <w:t xml:space="preserve">DA CONSEGNARE </w:t>
      </w:r>
      <w:r w:rsidR="00A2632A">
        <w:rPr>
          <w:sz w:val="16"/>
        </w:rPr>
        <w:t xml:space="preserve">SECONDO GIORNI E ORARI INDICATI AL C.A.S. I PIANO </w:t>
      </w:r>
      <w:r>
        <w:t>)</w:t>
      </w:r>
    </w:p>
    <w:p w14:paraId="1C66E809" w14:textId="77777777" w:rsidR="004E64BB" w:rsidRDefault="004E64BB" w:rsidP="009029D9">
      <w:pPr>
        <w:jc w:val="both"/>
      </w:pPr>
    </w:p>
    <w:p w14:paraId="32E073B1" w14:textId="24DF9BB1" w:rsidR="004E64BB" w:rsidRDefault="004E64BB" w:rsidP="00A61B8F">
      <w:pPr>
        <w:spacing w:line="480" w:lineRule="auto"/>
        <w:jc w:val="both"/>
      </w:pPr>
      <w:r>
        <w:t>I</w:t>
      </w:r>
      <w:r w:rsidR="00F40A3E">
        <w:t xml:space="preserve"> </w:t>
      </w:r>
      <w:r>
        <w:t>sottoscritt</w:t>
      </w:r>
      <w:r w:rsidR="00F40A3E">
        <w:t>i</w:t>
      </w:r>
      <w:r>
        <w:t>_____________________________</w:t>
      </w:r>
      <w:r w:rsidR="00F40A3E">
        <w:t xml:space="preserve"> e </w:t>
      </w:r>
      <w:r>
        <w:t>________________</w:t>
      </w:r>
      <w:r w:rsidR="00F40A3E">
        <w:t>_________________</w:t>
      </w:r>
      <w:r>
        <w:t>,</w:t>
      </w:r>
    </w:p>
    <w:p w14:paraId="083E63B6" w14:textId="77777777" w:rsidR="00F40A3E" w:rsidRDefault="004E64BB" w:rsidP="00A61B8F">
      <w:pPr>
        <w:spacing w:line="480" w:lineRule="auto"/>
        <w:jc w:val="both"/>
      </w:pPr>
      <w:r>
        <w:t>genitor</w:t>
      </w:r>
      <w:r w:rsidR="00F40A3E">
        <w:t>i</w:t>
      </w:r>
      <w:r>
        <w:t xml:space="preserve"> </w:t>
      </w:r>
      <w:r w:rsidR="00F40A3E">
        <w:t xml:space="preserve">dello studente _________________________________________ </w:t>
      </w:r>
    </w:p>
    <w:p w14:paraId="58051EE7" w14:textId="2A6CAE64" w:rsidR="00F40A3E" w:rsidRDefault="00F40A3E" w:rsidP="00A61B8F">
      <w:pPr>
        <w:spacing w:line="480" w:lineRule="auto"/>
        <w:jc w:val="both"/>
      </w:pPr>
      <w:r>
        <w:t xml:space="preserve">nato/a a _____________ il _____________________ e frequentante la classe </w:t>
      </w:r>
      <w:r w:rsidR="00363E74">
        <w:t xml:space="preserve">_____ </w:t>
      </w:r>
      <w:r>
        <w:t>della scuola secondaria di primo grado di Soleminis.</w:t>
      </w:r>
    </w:p>
    <w:p w14:paraId="72E0BB9B" w14:textId="1648A8C5" w:rsidR="00375E18" w:rsidRDefault="00375E18" w:rsidP="00A61B8F">
      <w:pPr>
        <w:spacing w:line="480" w:lineRule="auto"/>
        <w:jc w:val="both"/>
      </w:pPr>
      <w:r>
        <w:t>Recapito telefonico_________________________________________________________</w:t>
      </w:r>
    </w:p>
    <w:p w14:paraId="436EAD41" w14:textId="07F960DF" w:rsidR="00F40A3E" w:rsidRPr="00F40A3E" w:rsidRDefault="00EA1D0E" w:rsidP="00F40A3E">
      <w:pPr>
        <w:spacing w:line="480" w:lineRule="auto"/>
        <w:jc w:val="center"/>
        <w:rPr>
          <w:b/>
          <w:bCs/>
        </w:rPr>
      </w:pPr>
      <w:r w:rsidRPr="00F40A3E">
        <w:rPr>
          <w:b/>
          <w:bCs/>
        </w:rPr>
        <w:t>Chiedono</w:t>
      </w:r>
    </w:p>
    <w:p w14:paraId="364E7F13" w14:textId="21061183" w:rsidR="00A61B8F" w:rsidRDefault="00EA1D0E" w:rsidP="007D188A">
      <w:pPr>
        <w:pStyle w:val="Paragrafoelenco"/>
        <w:numPr>
          <w:ilvl w:val="0"/>
          <w:numId w:val="8"/>
        </w:numPr>
        <w:spacing w:line="480" w:lineRule="auto"/>
        <w:jc w:val="both"/>
      </w:pPr>
      <w:r>
        <w:t xml:space="preserve">di poter iscrivere </w:t>
      </w:r>
      <w:r w:rsidR="00F40A3E">
        <w:t xml:space="preserve">il proprio figlio/a </w:t>
      </w:r>
      <w:r>
        <w:t xml:space="preserve">allo Spazio Compiti </w:t>
      </w:r>
    </w:p>
    <w:p w14:paraId="1B129E31" w14:textId="71F48C2E" w:rsidR="00A61B8F" w:rsidRPr="007D188A" w:rsidRDefault="00A61B8F" w:rsidP="009029D9">
      <w:pPr>
        <w:jc w:val="both"/>
      </w:pPr>
      <w:r w:rsidRPr="007D188A">
        <w:t>Il servizio sarà attivo dal</w:t>
      </w:r>
      <w:r w:rsidR="007D188A" w:rsidRPr="007D188A">
        <w:t xml:space="preserve"> </w:t>
      </w:r>
      <w:r w:rsidR="00363E74">
        <w:t>05</w:t>
      </w:r>
      <w:r w:rsidR="007D188A" w:rsidRPr="007D188A">
        <w:t>.11.202</w:t>
      </w:r>
      <w:r w:rsidR="00363E74">
        <w:t>4</w:t>
      </w:r>
      <w:r w:rsidRPr="007D188A">
        <w:t xml:space="preserve"> </w:t>
      </w:r>
      <w:r w:rsidR="00363E74">
        <w:t>secondo il seguente orario:</w:t>
      </w:r>
    </w:p>
    <w:p w14:paraId="3D47D300" w14:textId="77777777" w:rsidR="00F40A3E" w:rsidRPr="007D188A" w:rsidRDefault="00F40A3E" w:rsidP="009029D9">
      <w:pPr>
        <w:jc w:val="both"/>
      </w:pPr>
    </w:p>
    <w:tbl>
      <w:tblPr>
        <w:tblStyle w:val="Grigliatabella"/>
        <w:tblW w:w="7366" w:type="dxa"/>
        <w:tblLook w:val="04A0" w:firstRow="1" w:lastRow="0" w:firstColumn="1" w:lastColumn="0" w:noHBand="0" w:noVBand="1"/>
      </w:tblPr>
      <w:tblGrid>
        <w:gridCol w:w="1696"/>
        <w:gridCol w:w="5670"/>
      </w:tblGrid>
      <w:tr w:rsidR="00363E74" w14:paraId="3864AD78" w14:textId="77777777" w:rsidTr="00363E74">
        <w:tc>
          <w:tcPr>
            <w:tcW w:w="1696" w:type="dxa"/>
          </w:tcPr>
          <w:p w14:paraId="67B7263D" w14:textId="77ABB8F6" w:rsidR="00363E74" w:rsidRDefault="00363E74" w:rsidP="007D188A">
            <w:pPr>
              <w:jc w:val="both"/>
            </w:pPr>
            <w:r>
              <w:t>CLASSE I</w:t>
            </w:r>
          </w:p>
        </w:tc>
        <w:tc>
          <w:tcPr>
            <w:tcW w:w="5670" w:type="dxa"/>
          </w:tcPr>
          <w:p w14:paraId="7842DEA7" w14:textId="68BA4C52" w:rsidR="00363E74" w:rsidRDefault="00363E74" w:rsidP="007D188A">
            <w:pPr>
              <w:jc w:val="both"/>
            </w:pPr>
            <w:r>
              <w:t>TUTTI I MARTEDI DALLE 14.45 ALLE 16.15</w:t>
            </w:r>
          </w:p>
        </w:tc>
      </w:tr>
      <w:tr w:rsidR="00363E74" w14:paraId="0FA8BF79" w14:textId="77777777" w:rsidTr="00363E74">
        <w:tc>
          <w:tcPr>
            <w:tcW w:w="1696" w:type="dxa"/>
          </w:tcPr>
          <w:p w14:paraId="095FB7BA" w14:textId="3D9D6A81" w:rsidR="00363E74" w:rsidRDefault="00363E74" w:rsidP="007D188A">
            <w:pPr>
              <w:jc w:val="both"/>
            </w:pPr>
            <w:r>
              <w:t>CLASSE II</w:t>
            </w:r>
          </w:p>
        </w:tc>
        <w:tc>
          <w:tcPr>
            <w:tcW w:w="5670" w:type="dxa"/>
          </w:tcPr>
          <w:p w14:paraId="381819F6" w14:textId="09BD3A13" w:rsidR="00363E74" w:rsidRDefault="00363E74" w:rsidP="007D188A">
            <w:pPr>
              <w:jc w:val="both"/>
            </w:pPr>
            <w:r>
              <w:t>TUTTI I MARTEDI DALLE 16.30 ALLE 18.00</w:t>
            </w:r>
          </w:p>
        </w:tc>
      </w:tr>
      <w:tr w:rsidR="00363E74" w14:paraId="1F045E2B" w14:textId="77777777" w:rsidTr="00363E74">
        <w:tc>
          <w:tcPr>
            <w:tcW w:w="1696" w:type="dxa"/>
          </w:tcPr>
          <w:p w14:paraId="57C634E9" w14:textId="7FD01C82" w:rsidR="00363E74" w:rsidRDefault="00363E74" w:rsidP="007D188A">
            <w:pPr>
              <w:jc w:val="both"/>
            </w:pPr>
            <w:r>
              <w:t>CLASSE III</w:t>
            </w:r>
          </w:p>
        </w:tc>
        <w:tc>
          <w:tcPr>
            <w:tcW w:w="5670" w:type="dxa"/>
          </w:tcPr>
          <w:p w14:paraId="69E8B212" w14:textId="1F250310" w:rsidR="00363E74" w:rsidRDefault="00363E74" w:rsidP="007D188A">
            <w:pPr>
              <w:jc w:val="both"/>
            </w:pPr>
            <w:r>
              <w:t>TUTTI I MERCOLEDI DALLE 14.45 ALLE 16.45</w:t>
            </w:r>
          </w:p>
        </w:tc>
      </w:tr>
    </w:tbl>
    <w:p w14:paraId="4A41F3D2" w14:textId="77777777" w:rsidR="00363E74" w:rsidRDefault="00363E74" w:rsidP="007D188A">
      <w:pPr>
        <w:jc w:val="both"/>
      </w:pPr>
    </w:p>
    <w:p w14:paraId="054EEC29" w14:textId="5A08FC18" w:rsidR="007D188A" w:rsidRPr="007D188A" w:rsidRDefault="007D188A" w:rsidP="007D188A">
      <w:pPr>
        <w:jc w:val="both"/>
      </w:pPr>
      <w:r>
        <w:t xml:space="preserve">presso </w:t>
      </w:r>
      <w:r w:rsidR="00363E74">
        <w:t>il centro di aggregazione in via Municipio, 16</w:t>
      </w:r>
      <w:r w:rsidR="00A2632A">
        <w:t xml:space="preserve"> I PIANO.</w:t>
      </w:r>
    </w:p>
    <w:p w14:paraId="4F4AEB2F" w14:textId="77777777" w:rsidR="00B93877" w:rsidRDefault="00B93877" w:rsidP="009029D9">
      <w:pPr>
        <w:jc w:val="both"/>
      </w:pPr>
    </w:p>
    <w:p w14:paraId="68EEAEF2" w14:textId="77777777" w:rsidR="00F40A3E" w:rsidRPr="000D3B9B" w:rsidRDefault="00F40A3E" w:rsidP="000D3B9B">
      <w:pPr>
        <w:jc w:val="center"/>
        <w:rPr>
          <w:b/>
          <w:bCs/>
        </w:rPr>
      </w:pPr>
      <w:r w:rsidRPr="000D3B9B">
        <w:rPr>
          <w:b/>
          <w:bCs/>
        </w:rPr>
        <w:t>Dichiarano</w:t>
      </w:r>
    </w:p>
    <w:p w14:paraId="082D5CF1" w14:textId="395DB765" w:rsidR="00B93877" w:rsidRDefault="004E64BB" w:rsidP="009029D9">
      <w:pPr>
        <w:jc w:val="both"/>
      </w:pPr>
      <w:r>
        <w:t xml:space="preserve">di sollevare da qualsiasi obbligo di sorveglianza dall’orario in cui termina il servizio esonerando da qualsiasi responsabilità </w:t>
      </w:r>
      <w:r w:rsidR="00B93877">
        <w:t>gli operatori del Servizio</w:t>
      </w:r>
      <w:r w:rsidR="00A2632A">
        <w:t>.</w:t>
      </w:r>
    </w:p>
    <w:p w14:paraId="4F534E7C" w14:textId="77777777" w:rsidR="00B93877" w:rsidRDefault="00B93877" w:rsidP="009029D9">
      <w:pPr>
        <w:jc w:val="both"/>
      </w:pPr>
    </w:p>
    <w:p w14:paraId="3B364C62" w14:textId="77777777" w:rsidR="00F40A3E" w:rsidRDefault="002A5C31" w:rsidP="002A5C31">
      <w:r>
        <w:t>Data</w:t>
      </w:r>
    </w:p>
    <w:p w14:paraId="50E1E0DA" w14:textId="77777777" w:rsidR="00F40A3E" w:rsidRDefault="00F40A3E" w:rsidP="002A5C31"/>
    <w:p w14:paraId="49F6C915" w14:textId="55734143" w:rsidR="002A5C31" w:rsidRDefault="002A5C31" w:rsidP="00F40A3E">
      <w:pPr>
        <w:jc w:val="right"/>
      </w:pPr>
      <w:r>
        <w:t>Firma</w:t>
      </w:r>
    </w:p>
    <w:p w14:paraId="1B8D02E6" w14:textId="5EF76F3C" w:rsidR="002A5C31" w:rsidRDefault="002A5C31" w:rsidP="00F40A3E">
      <w:pPr>
        <w:jc w:val="right"/>
      </w:pPr>
      <w:r>
        <w:t>_________________________</w:t>
      </w:r>
    </w:p>
    <w:p w14:paraId="6F32ACB1" w14:textId="77777777" w:rsidR="007D188A" w:rsidRDefault="007D188A" w:rsidP="00F40A3E">
      <w:pPr>
        <w:jc w:val="right"/>
      </w:pPr>
    </w:p>
    <w:p w14:paraId="15117DB0" w14:textId="760D16DA" w:rsidR="002A5C31" w:rsidRDefault="002A5C31" w:rsidP="00F40A3E">
      <w:pPr>
        <w:jc w:val="right"/>
      </w:pPr>
      <w:r>
        <w:t>_________________________</w:t>
      </w:r>
    </w:p>
    <w:p w14:paraId="7F5DBB0F" w14:textId="77777777" w:rsidR="00B93877" w:rsidRDefault="00B93877" w:rsidP="009029D9">
      <w:pPr>
        <w:jc w:val="both"/>
      </w:pPr>
    </w:p>
    <w:p w14:paraId="49DE34B8" w14:textId="22D9442A" w:rsidR="002A5C31" w:rsidRPr="007D188A" w:rsidRDefault="004E64BB" w:rsidP="009029D9">
      <w:pPr>
        <w:jc w:val="both"/>
        <w:rPr>
          <w:sz w:val="20"/>
          <w:szCs w:val="20"/>
        </w:rPr>
      </w:pPr>
      <w:r w:rsidRPr="007D188A">
        <w:rPr>
          <w:sz w:val="20"/>
          <w:szCs w:val="20"/>
        </w:rPr>
        <w:t>Trattamento dei dati personali (Reg. UE 2016/679) I dati sopra riportati sono trattati conformemente alle disposizioni vigenti ai fini del procedimento per il quale sono richiesti e verranno utilizzati esclusivamente per tale scopo; gli stessi potranno essere forniti a terzi incaricati del servizio.</w:t>
      </w:r>
    </w:p>
    <w:p w14:paraId="271C0605" w14:textId="791FC435" w:rsidR="00F40A3E" w:rsidRDefault="00F40A3E" w:rsidP="009029D9">
      <w:pPr>
        <w:jc w:val="both"/>
        <w:rPr>
          <w:sz w:val="20"/>
          <w:szCs w:val="20"/>
        </w:rPr>
      </w:pPr>
    </w:p>
    <w:p w14:paraId="77F988C2" w14:textId="77777777" w:rsidR="000D3B9B" w:rsidRDefault="000D3B9B" w:rsidP="000D3B9B">
      <w:pPr>
        <w:jc w:val="right"/>
      </w:pPr>
      <w:r>
        <w:t>Firma</w:t>
      </w:r>
    </w:p>
    <w:p w14:paraId="3B0062B4" w14:textId="77777777" w:rsidR="000D3B9B" w:rsidRDefault="000D3B9B" w:rsidP="000D3B9B">
      <w:pPr>
        <w:jc w:val="right"/>
      </w:pPr>
      <w:r>
        <w:t>_________________________</w:t>
      </w:r>
    </w:p>
    <w:p w14:paraId="18D76058" w14:textId="77777777" w:rsidR="000D3B9B" w:rsidRDefault="000D3B9B" w:rsidP="000D3B9B">
      <w:pPr>
        <w:jc w:val="right"/>
      </w:pPr>
    </w:p>
    <w:p w14:paraId="1997D85A" w14:textId="77777777" w:rsidR="000D3B9B" w:rsidRDefault="000D3B9B" w:rsidP="000D3B9B">
      <w:pPr>
        <w:jc w:val="right"/>
      </w:pPr>
      <w:r>
        <w:t>_________________________</w:t>
      </w:r>
    </w:p>
    <w:p w14:paraId="41348B08" w14:textId="77777777" w:rsidR="00DA4F10" w:rsidRDefault="00DA4F10" w:rsidP="00DA4F10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sectPr w:rsidR="00DA4F10" w:rsidSect="00127AC1">
      <w:pgSz w:w="11906" w:h="16838"/>
      <w:pgMar w:top="567" w:right="849" w:bottom="709" w:left="851" w:header="0" w:footer="2018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ECB7" w14:textId="77777777" w:rsidR="00890D0B" w:rsidRDefault="00890D0B" w:rsidP="00655C91">
      <w:pPr>
        <w:spacing w:line="240" w:lineRule="auto"/>
      </w:pPr>
      <w:r>
        <w:separator/>
      </w:r>
    </w:p>
  </w:endnote>
  <w:endnote w:type="continuationSeparator" w:id="0">
    <w:p w14:paraId="1BCAC941" w14:textId="77777777" w:rsidR="00890D0B" w:rsidRDefault="00890D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5EE7F" w14:textId="77777777" w:rsidR="00890D0B" w:rsidRDefault="00890D0B" w:rsidP="00655C91">
      <w:pPr>
        <w:spacing w:line="240" w:lineRule="auto"/>
      </w:pPr>
      <w:r>
        <w:separator/>
      </w:r>
    </w:p>
  </w:footnote>
  <w:footnote w:type="continuationSeparator" w:id="0">
    <w:p w14:paraId="4E1FB0A0" w14:textId="77777777" w:rsidR="00890D0B" w:rsidRDefault="00890D0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83F"/>
    <w:multiLevelType w:val="hybridMultilevel"/>
    <w:tmpl w:val="68C243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0E9E"/>
    <w:multiLevelType w:val="hybridMultilevel"/>
    <w:tmpl w:val="5DC0F136"/>
    <w:lvl w:ilvl="0" w:tplc="6E02C79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589"/>
    <w:multiLevelType w:val="hybridMultilevel"/>
    <w:tmpl w:val="5A4A4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4E3240F"/>
    <w:multiLevelType w:val="hybridMultilevel"/>
    <w:tmpl w:val="DE84FA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5FBB58EA"/>
    <w:multiLevelType w:val="hybridMultilevel"/>
    <w:tmpl w:val="375C4DBA"/>
    <w:lvl w:ilvl="0" w:tplc="38FEE7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6832055">
    <w:abstractNumId w:val="3"/>
  </w:num>
  <w:num w:numId="2" w16cid:durableId="1885412362">
    <w:abstractNumId w:val="5"/>
  </w:num>
  <w:num w:numId="3" w16cid:durableId="1577403177">
    <w:abstractNumId w:val="7"/>
  </w:num>
  <w:num w:numId="4" w16cid:durableId="823932105">
    <w:abstractNumId w:val="8"/>
  </w:num>
  <w:num w:numId="5" w16cid:durableId="1429739325">
    <w:abstractNumId w:val="2"/>
  </w:num>
  <w:num w:numId="6" w16cid:durableId="1113331417">
    <w:abstractNumId w:val="4"/>
  </w:num>
  <w:num w:numId="7" w16cid:durableId="2067140098">
    <w:abstractNumId w:val="6"/>
  </w:num>
  <w:num w:numId="8" w16cid:durableId="352607304">
    <w:abstractNumId w:val="1"/>
  </w:num>
  <w:num w:numId="9" w16cid:durableId="40318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B"/>
    <w:rsid w:val="00023833"/>
    <w:rsid w:val="00075343"/>
    <w:rsid w:val="000B2C99"/>
    <w:rsid w:val="000D3B9B"/>
    <w:rsid w:val="00107766"/>
    <w:rsid w:val="00127AC1"/>
    <w:rsid w:val="00166801"/>
    <w:rsid w:val="00180BA1"/>
    <w:rsid w:val="001A41BE"/>
    <w:rsid w:val="001D5A69"/>
    <w:rsid w:val="001F17A3"/>
    <w:rsid w:val="001F7804"/>
    <w:rsid w:val="0020202E"/>
    <w:rsid w:val="00206A97"/>
    <w:rsid w:val="002302F4"/>
    <w:rsid w:val="002957A2"/>
    <w:rsid w:val="00297236"/>
    <w:rsid w:val="002A5C31"/>
    <w:rsid w:val="00301DBF"/>
    <w:rsid w:val="003222D2"/>
    <w:rsid w:val="0033362F"/>
    <w:rsid w:val="00357851"/>
    <w:rsid w:val="00363E74"/>
    <w:rsid w:val="00375E18"/>
    <w:rsid w:val="003F432E"/>
    <w:rsid w:val="00410913"/>
    <w:rsid w:val="00471B9D"/>
    <w:rsid w:val="00472312"/>
    <w:rsid w:val="00486CE3"/>
    <w:rsid w:val="004B576F"/>
    <w:rsid w:val="004E64BB"/>
    <w:rsid w:val="004F278A"/>
    <w:rsid w:val="004F3C99"/>
    <w:rsid w:val="0051052E"/>
    <w:rsid w:val="00541AB5"/>
    <w:rsid w:val="0054679B"/>
    <w:rsid w:val="00561D6A"/>
    <w:rsid w:val="00580D8D"/>
    <w:rsid w:val="005D1E3C"/>
    <w:rsid w:val="00605860"/>
    <w:rsid w:val="00655C91"/>
    <w:rsid w:val="00657CCA"/>
    <w:rsid w:val="006800B5"/>
    <w:rsid w:val="00681FBA"/>
    <w:rsid w:val="00730566"/>
    <w:rsid w:val="00736AF0"/>
    <w:rsid w:val="007549A6"/>
    <w:rsid w:val="007835B0"/>
    <w:rsid w:val="00793138"/>
    <w:rsid w:val="0079636E"/>
    <w:rsid w:val="007B5507"/>
    <w:rsid w:val="007B607D"/>
    <w:rsid w:val="007D188A"/>
    <w:rsid w:val="007F26B5"/>
    <w:rsid w:val="008258F3"/>
    <w:rsid w:val="00856E5A"/>
    <w:rsid w:val="008652FE"/>
    <w:rsid w:val="00890D0B"/>
    <w:rsid w:val="008E18FD"/>
    <w:rsid w:val="009029D9"/>
    <w:rsid w:val="0092274A"/>
    <w:rsid w:val="00926C63"/>
    <w:rsid w:val="00950F6F"/>
    <w:rsid w:val="009700F2"/>
    <w:rsid w:val="009A71CA"/>
    <w:rsid w:val="009C7160"/>
    <w:rsid w:val="00A21B11"/>
    <w:rsid w:val="00A2632A"/>
    <w:rsid w:val="00A329A3"/>
    <w:rsid w:val="00A40D64"/>
    <w:rsid w:val="00A41AA0"/>
    <w:rsid w:val="00A61B8F"/>
    <w:rsid w:val="00A63D88"/>
    <w:rsid w:val="00A64FAB"/>
    <w:rsid w:val="00AD57DB"/>
    <w:rsid w:val="00AF62CB"/>
    <w:rsid w:val="00B93877"/>
    <w:rsid w:val="00BA64E3"/>
    <w:rsid w:val="00BF2C12"/>
    <w:rsid w:val="00C148D3"/>
    <w:rsid w:val="00C17996"/>
    <w:rsid w:val="00C277A5"/>
    <w:rsid w:val="00C43F11"/>
    <w:rsid w:val="00CA2920"/>
    <w:rsid w:val="00D04E62"/>
    <w:rsid w:val="00D11F1C"/>
    <w:rsid w:val="00D13C2F"/>
    <w:rsid w:val="00D72D89"/>
    <w:rsid w:val="00D75AA4"/>
    <w:rsid w:val="00D9122D"/>
    <w:rsid w:val="00DA4F10"/>
    <w:rsid w:val="00DB18DE"/>
    <w:rsid w:val="00DD3E3F"/>
    <w:rsid w:val="00DF7576"/>
    <w:rsid w:val="00E52486"/>
    <w:rsid w:val="00E70A28"/>
    <w:rsid w:val="00E8678C"/>
    <w:rsid w:val="00E905BA"/>
    <w:rsid w:val="00E95A26"/>
    <w:rsid w:val="00EA1D0E"/>
    <w:rsid w:val="00EA4229"/>
    <w:rsid w:val="00EB46CE"/>
    <w:rsid w:val="00EB5FAC"/>
    <w:rsid w:val="00EE5E97"/>
    <w:rsid w:val="00F30A75"/>
    <w:rsid w:val="00F35592"/>
    <w:rsid w:val="00F40A3E"/>
    <w:rsid w:val="00F54C1A"/>
    <w:rsid w:val="00F905EC"/>
    <w:rsid w:val="00F97E4D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D889437"/>
  <w15:docId w15:val="{81BDD87F-0C71-4E6A-AEF7-491CF485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5BA"/>
    <w:pPr>
      <w:widowControl w:val="0"/>
      <w:suppressAutoHyphens/>
    </w:pPr>
  </w:style>
  <w:style w:type="paragraph" w:styleId="Titolo1">
    <w:name w:val="heading 1"/>
    <w:basedOn w:val="LO-normal"/>
    <w:next w:val="Normale"/>
    <w:rsid w:val="00E905BA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E905BA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E905BA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E905BA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E905BA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E905BA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E905BA"/>
    <w:rPr>
      <w:u w:val="none"/>
    </w:rPr>
  </w:style>
  <w:style w:type="paragraph" w:styleId="Titolo">
    <w:name w:val="Title"/>
    <w:basedOn w:val="Normale"/>
    <w:next w:val="Corpodeltesto1"/>
    <w:qFormat/>
    <w:rsid w:val="00E905BA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E905BA"/>
    <w:pPr>
      <w:spacing w:after="140" w:line="288" w:lineRule="auto"/>
    </w:pPr>
  </w:style>
  <w:style w:type="paragraph" w:styleId="Elenco">
    <w:name w:val="List"/>
    <w:basedOn w:val="Corpodeltesto1"/>
    <w:rsid w:val="00E905BA"/>
  </w:style>
  <w:style w:type="paragraph" w:styleId="Didascalia">
    <w:name w:val="caption"/>
    <w:basedOn w:val="Normale"/>
    <w:rsid w:val="00E905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E905BA"/>
    <w:pPr>
      <w:suppressLineNumbers/>
    </w:pPr>
  </w:style>
  <w:style w:type="paragraph" w:customStyle="1" w:styleId="LO-normal">
    <w:name w:val="LO-normal"/>
    <w:qFormat/>
    <w:rsid w:val="00E905BA"/>
    <w:pPr>
      <w:suppressAutoHyphens/>
    </w:pPr>
  </w:style>
  <w:style w:type="paragraph" w:customStyle="1" w:styleId="Titoloprincipale">
    <w:name w:val="Titolo principale"/>
    <w:basedOn w:val="LO-normal"/>
    <w:next w:val="Normale"/>
    <w:rsid w:val="00E905BA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E905B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E905BA"/>
  </w:style>
  <w:style w:type="table" w:customStyle="1" w:styleId="TableNormal">
    <w:name w:val="Table Normal"/>
    <w:rsid w:val="00E905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222D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57A2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3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3F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7D188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7D188A"/>
    <w:rPr>
      <w:b/>
      <w:bCs/>
    </w:rPr>
  </w:style>
  <w:style w:type="table" w:styleId="Grigliatabella">
    <w:name w:val="Table Grid"/>
    <w:basedOn w:val="Tabellanormale"/>
    <w:uiPriority w:val="39"/>
    <w:rsid w:val="00363E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DA4F10"/>
    <w:pPr>
      <w:widowControl/>
      <w:suppressAutoHyphens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4F10"/>
    <w:rPr>
      <w:rFonts w:ascii="Courier New" w:eastAsia="Times New Roman" w:hAnsi="Courier New" w:cs="Times New Roman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9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@comune.soleminis.s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file:///\\srv-dc\dati_privati\ServiziSociali\privata\CARTA%20INTESTATA\www.comune.soleminis.s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rv-dc\dati_privati\ServiziSociali\privata\CARTA%20INTESTATA\protocollo.soleminis@pec.comunas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Azzurra Paderi</cp:lastModifiedBy>
  <cp:revision>15</cp:revision>
  <cp:lastPrinted>2024-10-11T07:43:00Z</cp:lastPrinted>
  <dcterms:created xsi:type="dcterms:W3CDTF">2023-11-14T11:14:00Z</dcterms:created>
  <dcterms:modified xsi:type="dcterms:W3CDTF">2024-10-11T07:52:00Z</dcterms:modified>
  <dc:language>it-IT</dc:language>
</cp:coreProperties>
</file>